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A1" w:rsidRDefault="00CB6CA1" w:rsidP="00222CB0">
      <w:pPr>
        <w:ind w:left="5245"/>
      </w:pPr>
      <w:bookmarkStart w:id="0" w:name="_Hlk120178079"/>
    </w:p>
    <w:p w:rsidR="00CB6CA1" w:rsidRDefault="00CB6CA1" w:rsidP="00222CB0">
      <w:pPr>
        <w:ind w:left="5245"/>
      </w:pPr>
    </w:p>
    <w:p w:rsidR="00222CB0" w:rsidRPr="00AF7A74" w:rsidRDefault="00222CB0" w:rsidP="00222CB0">
      <w:pPr>
        <w:ind w:left="5245"/>
      </w:pPr>
      <w:r w:rsidRPr="00AF7A74">
        <w:t xml:space="preserve">Приложение </w:t>
      </w:r>
    </w:p>
    <w:p w:rsidR="00222CB0" w:rsidRPr="00AF7A74" w:rsidRDefault="00222CB0" w:rsidP="00222CB0">
      <w:pPr>
        <w:ind w:left="5245"/>
      </w:pPr>
    </w:p>
    <w:p w:rsidR="00222CB0" w:rsidRPr="00AF7A74" w:rsidRDefault="00222CB0" w:rsidP="00222CB0">
      <w:pPr>
        <w:ind w:left="5245"/>
      </w:pPr>
      <w:r>
        <w:rPr>
          <w:noProof/>
        </w:rPr>
        <mc:AlternateContent>
          <mc:Choice Requires="wps">
            <w:drawing>
              <wp:anchor distT="0" distB="0" distL="114300" distR="114300" simplePos="0" relativeHeight="251659264" behindDoc="0" locked="0" layoutInCell="1" allowOverlap="1" wp14:anchorId="4E5AF379" wp14:editId="123B499E">
                <wp:simplePos x="0" y="0"/>
                <wp:positionH relativeFrom="column">
                  <wp:posOffset>2787015</wp:posOffset>
                </wp:positionH>
                <wp:positionV relativeFrom="paragraph">
                  <wp:posOffset>-342900</wp:posOffset>
                </wp:positionV>
                <wp:extent cx="381000" cy="200025"/>
                <wp:effectExtent l="0" t="0" r="0" b="0"/>
                <wp:wrapNone/>
                <wp:docPr id="334095825"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0025"/>
                        </a:xfrm>
                        <a:prstGeom prst="roundRect">
                          <a:avLst>
                            <a:gd name="adj" fmla="val 16667"/>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6C6363B7" id="Прямоугольник: скругленные углы 1" o:spid="_x0000_s1026" style="position:absolute;margin-left:219.45pt;margin-top:-27pt;width:30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" stroked="f"/>
            </w:pict>
          </mc:Fallback>
        </mc:AlternateContent>
      </w:r>
      <w:r w:rsidRPr="00AF7A74">
        <w:t>УТВЕРЖДЕН</w:t>
      </w:r>
      <w:r>
        <w:t>Ы</w:t>
      </w:r>
    </w:p>
    <w:p w:rsidR="00222CB0" w:rsidRPr="00AF7A74" w:rsidRDefault="00222CB0" w:rsidP="00222CB0">
      <w:pPr>
        <w:ind w:left="5245"/>
      </w:pPr>
    </w:p>
    <w:p w:rsidR="00222CB0" w:rsidRPr="00AF7A74" w:rsidRDefault="00222CB0" w:rsidP="00222CB0">
      <w:pPr>
        <w:ind w:left="5245"/>
      </w:pPr>
      <w:r w:rsidRPr="00AF7A74">
        <w:t>постановлением Правительства</w:t>
      </w:r>
    </w:p>
    <w:p w:rsidR="00222CB0" w:rsidRPr="00AF7A74" w:rsidRDefault="00222CB0" w:rsidP="00222CB0">
      <w:pPr>
        <w:ind w:left="5245"/>
      </w:pPr>
      <w:r w:rsidRPr="00AF7A74">
        <w:t xml:space="preserve">Кировской области </w:t>
      </w:r>
    </w:p>
    <w:p w:rsidR="00222CB0" w:rsidRPr="00AF7A74" w:rsidRDefault="00222CB0" w:rsidP="00222CB0">
      <w:pPr>
        <w:spacing w:after="720"/>
        <w:ind w:left="5245"/>
      </w:pPr>
      <w:r w:rsidRPr="00AF7A74">
        <w:t xml:space="preserve">от </w:t>
      </w:r>
      <w:r w:rsidR="004364F1">
        <w:t>23.04.2025</w:t>
      </w:r>
      <w:r w:rsidRPr="00AF7A74">
        <w:t xml:space="preserve">    № </w:t>
      </w:r>
      <w:r w:rsidR="004364F1">
        <w:t>213-П</w:t>
      </w:r>
    </w:p>
    <w:p w:rsidR="00222CB0" w:rsidRDefault="00222CB0" w:rsidP="00222CB0">
      <w:pPr>
        <w:tabs>
          <w:tab w:val="left" w:pos="1134"/>
          <w:tab w:val="left" w:pos="1276"/>
        </w:tabs>
        <w:jc w:val="center"/>
        <w:rPr>
          <w:rFonts w:eastAsiaTheme="minorHAnsi"/>
          <w:b/>
          <w:lang w:eastAsia="en-US"/>
          <w14:ligatures w14:val="standardContextual"/>
        </w:rPr>
      </w:pPr>
      <w:r>
        <w:rPr>
          <w:rFonts w:eastAsiaTheme="minorHAnsi"/>
          <w:b/>
          <w:lang w:eastAsia="en-US"/>
          <w14:ligatures w14:val="standardContextual"/>
        </w:rPr>
        <w:t>ИЗМЕНЕНИЯ</w:t>
      </w:r>
    </w:p>
    <w:p w:rsidR="00222CB0" w:rsidRDefault="00222CB0" w:rsidP="00222CB0">
      <w:pPr>
        <w:tabs>
          <w:tab w:val="left" w:pos="1134"/>
          <w:tab w:val="left" w:pos="1276"/>
        </w:tabs>
        <w:jc w:val="center"/>
        <w:rPr>
          <w:rFonts w:eastAsiaTheme="minorHAnsi"/>
          <w:b/>
          <w:lang w:eastAsia="en-US"/>
          <w14:ligatures w14:val="standardContextual"/>
        </w:rPr>
      </w:pPr>
      <w:r w:rsidRPr="00222CB0">
        <w:rPr>
          <w:rFonts w:eastAsiaTheme="minorHAnsi"/>
          <w:b/>
          <w:lang w:eastAsia="en-US"/>
          <w14:ligatures w14:val="standardContextual"/>
        </w:rPr>
        <w:t>в Поряд</w:t>
      </w:r>
      <w:r w:rsidR="00AF629C">
        <w:rPr>
          <w:rFonts w:eastAsiaTheme="minorHAnsi"/>
          <w:b/>
          <w:lang w:eastAsia="en-US"/>
          <w14:ligatures w14:val="standardContextual"/>
        </w:rPr>
        <w:t>ке</w:t>
      </w:r>
      <w:r w:rsidRPr="00222CB0">
        <w:rPr>
          <w:rFonts w:eastAsiaTheme="minorHAnsi"/>
          <w:b/>
          <w:lang w:eastAsia="en-US"/>
          <w14:ligatures w14:val="standardContextual"/>
        </w:rPr>
        <w:t xml:space="preserve"> и</w:t>
      </w:r>
      <w:r>
        <w:rPr>
          <w:rFonts w:eastAsiaTheme="minorHAnsi"/>
          <w:b/>
          <w:lang w:eastAsia="en-US"/>
          <w14:ligatures w14:val="standardContextual"/>
        </w:rPr>
        <w:t xml:space="preserve"> условия</w:t>
      </w:r>
      <w:r w:rsidR="00AF629C">
        <w:rPr>
          <w:rFonts w:eastAsiaTheme="minorHAnsi"/>
          <w:b/>
          <w:lang w:eastAsia="en-US"/>
          <w14:ligatures w14:val="standardContextual"/>
        </w:rPr>
        <w:t>х</w:t>
      </w:r>
      <w:r>
        <w:rPr>
          <w:rFonts w:eastAsiaTheme="minorHAnsi"/>
          <w:b/>
          <w:lang w:eastAsia="en-US"/>
          <w14:ligatures w14:val="standardContextual"/>
        </w:rPr>
        <w:t xml:space="preserve"> присвоения почетного звания Кировской области «Заслуженный работник физической культуры Кировской области»</w:t>
      </w:r>
    </w:p>
    <w:p w:rsidR="00222CB0" w:rsidRPr="00972A55" w:rsidRDefault="00222CB0" w:rsidP="00CB6CA1">
      <w:pPr>
        <w:tabs>
          <w:tab w:val="left" w:pos="1134"/>
          <w:tab w:val="left" w:pos="1276"/>
        </w:tabs>
        <w:spacing w:line="480" w:lineRule="exact"/>
        <w:ind w:firstLine="709"/>
        <w:jc w:val="center"/>
        <w:rPr>
          <w:b/>
          <w:bCs/>
          <w:spacing w:val="-2"/>
        </w:rPr>
      </w:pPr>
    </w:p>
    <w:p w:rsidR="00222CB0" w:rsidRDefault="00222CB0" w:rsidP="00D364B8">
      <w:pPr>
        <w:pStyle w:val="ConsPlusNormal"/>
        <w:spacing w:line="360" w:lineRule="auto"/>
        <w:ind w:firstLine="709"/>
        <w:jc w:val="both"/>
      </w:pPr>
      <w:r>
        <w:t>1. Пункт 2 изложить в следующей редакции:</w:t>
      </w:r>
    </w:p>
    <w:p w:rsidR="00D364B8" w:rsidRDefault="00222CB0" w:rsidP="00D364B8">
      <w:pPr>
        <w:autoSpaceDE w:val="0"/>
        <w:autoSpaceDN w:val="0"/>
        <w:adjustRightInd w:val="0"/>
        <w:spacing w:line="360" w:lineRule="auto"/>
        <w:ind w:firstLine="709"/>
        <w:jc w:val="both"/>
        <w:rPr>
          <w:rFonts w:eastAsiaTheme="minorHAnsi"/>
          <w:lang w:eastAsia="en-US"/>
        </w:rPr>
      </w:pPr>
      <w:r>
        <w:t>«</w:t>
      </w:r>
      <w:r w:rsidR="00D364B8">
        <w:t xml:space="preserve">2. </w:t>
      </w:r>
      <w:r w:rsidR="00D364B8">
        <w:rPr>
          <w:rFonts w:eastAsiaTheme="minorHAnsi"/>
          <w:lang w:eastAsia="en-US"/>
        </w:rPr>
        <w:t xml:space="preserve">Почетное звание присваивается работникам физкультурно-спортивных организаций, организаций, реализующих дополнительные образовательные программы спортивной подготовки, имеющим общий трудовой стаж работы в отрасли не менее 15 лет, а также поощрения органов государственной власти Кировской области, органов местного самоуправления муниципальных образований Кировской области, в соответствии с требованиями, предусмотренными </w:t>
      </w:r>
      <w:hyperlink r:id="rId7" w:history="1">
        <w:r w:rsidR="00D364B8" w:rsidRPr="00D364B8">
          <w:rPr>
            <w:rFonts w:eastAsiaTheme="minorHAnsi"/>
            <w:lang w:eastAsia="en-US"/>
          </w:rPr>
          <w:t>Законом</w:t>
        </w:r>
      </w:hyperlink>
      <w:r w:rsidR="00D364B8">
        <w:rPr>
          <w:rFonts w:eastAsiaTheme="minorHAnsi"/>
          <w:lang w:eastAsia="en-US"/>
        </w:rPr>
        <w:t xml:space="preserve"> Кировской области от 10.06.2015 </w:t>
      </w:r>
      <w:r w:rsidR="00D431A6">
        <w:rPr>
          <w:rFonts w:eastAsiaTheme="minorHAnsi"/>
          <w:lang w:eastAsia="en-US"/>
        </w:rPr>
        <w:t>№</w:t>
      </w:r>
      <w:r w:rsidR="00D364B8">
        <w:rPr>
          <w:rFonts w:eastAsiaTheme="minorHAnsi"/>
          <w:lang w:eastAsia="en-US"/>
        </w:rPr>
        <w:t xml:space="preserve"> 548-ЗО </w:t>
      </w:r>
      <w:r w:rsidR="00D431A6">
        <w:rPr>
          <w:rFonts w:eastAsiaTheme="minorHAnsi"/>
          <w:lang w:eastAsia="en-US"/>
        </w:rPr>
        <w:t>«</w:t>
      </w:r>
      <w:r w:rsidR="00D364B8">
        <w:rPr>
          <w:rFonts w:eastAsiaTheme="minorHAnsi"/>
          <w:lang w:eastAsia="en-US"/>
        </w:rPr>
        <w:t>О почетных званиях Кировской области».</w:t>
      </w:r>
    </w:p>
    <w:p w:rsidR="00222CB0" w:rsidRDefault="00222CB0" w:rsidP="00222CB0">
      <w:pPr>
        <w:pStyle w:val="ConsPlusNormal"/>
        <w:spacing w:line="360" w:lineRule="auto"/>
        <w:ind w:firstLine="709"/>
        <w:jc w:val="both"/>
      </w:pPr>
      <w:r>
        <w:t xml:space="preserve">2. </w:t>
      </w:r>
      <w:r w:rsidR="00D364B8">
        <w:t>В а</w:t>
      </w:r>
      <w:r>
        <w:t>бзац</w:t>
      </w:r>
      <w:r w:rsidR="00D364B8">
        <w:t>е</w:t>
      </w:r>
      <w:r>
        <w:t xml:space="preserve"> перв</w:t>
      </w:r>
      <w:r w:rsidR="00D364B8">
        <w:t>ом</w:t>
      </w:r>
      <w:r>
        <w:t xml:space="preserve"> пункта 5</w:t>
      </w:r>
      <w:r w:rsidR="00D364B8">
        <w:t xml:space="preserve"> слова </w:t>
      </w:r>
      <w:r w:rsidR="003C5ABD">
        <w:t>«</w:t>
      </w:r>
      <w:r w:rsidR="005429D2">
        <w:t xml:space="preserve">в </w:t>
      </w:r>
      <w:r w:rsidR="00D364B8">
        <w:t>министерство спорта и туризма Кировской области» заменить словами «</w:t>
      </w:r>
      <w:r w:rsidR="005429D2">
        <w:t xml:space="preserve">в </w:t>
      </w:r>
      <w:r w:rsidR="00D364B8">
        <w:t>министерство спорта Кировской области».</w:t>
      </w:r>
    </w:p>
    <w:p w:rsidR="00222CB0" w:rsidRDefault="00222CB0" w:rsidP="00D364B8">
      <w:pPr>
        <w:pStyle w:val="ConsPlusNormal"/>
        <w:spacing w:line="360" w:lineRule="auto"/>
        <w:ind w:firstLine="709"/>
        <w:jc w:val="both"/>
      </w:pPr>
      <w:r>
        <w:t>3. В абзац</w:t>
      </w:r>
      <w:r w:rsidR="005340A7">
        <w:t>е</w:t>
      </w:r>
      <w:r>
        <w:t xml:space="preserve"> первом пункта 7 слова «</w:t>
      </w:r>
      <w:r w:rsidR="003C5ABD">
        <w:t xml:space="preserve">на </w:t>
      </w:r>
      <w:r>
        <w:t>комиссию по представлению к присвоению почетного звания «Заслуженный работник физической культуры Кировской области» заменить словами «</w:t>
      </w:r>
      <w:r w:rsidR="003C5ABD">
        <w:t xml:space="preserve">на </w:t>
      </w:r>
      <w:r>
        <w:t xml:space="preserve">комиссию </w:t>
      </w:r>
      <w:r w:rsidR="00D364B8" w:rsidRPr="00D364B8">
        <w:t>министерства спорта Кировской области по представлению к награждению государственными и ведом</w:t>
      </w:r>
      <w:r w:rsidR="00D364B8">
        <w:t>с</w:t>
      </w:r>
      <w:r w:rsidR="00D364B8" w:rsidRPr="00D364B8">
        <w:t>твенными наградами</w:t>
      </w:r>
      <w:r w:rsidR="00D364B8">
        <w:t>».</w:t>
      </w:r>
    </w:p>
    <w:p w:rsidR="00AB133F" w:rsidRDefault="00D364B8" w:rsidP="00D364B8">
      <w:pPr>
        <w:autoSpaceDE w:val="0"/>
        <w:autoSpaceDN w:val="0"/>
        <w:adjustRightInd w:val="0"/>
        <w:spacing w:line="360" w:lineRule="auto"/>
        <w:ind w:firstLine="709"/>
        <w:jc w:val="both"/>
        <w:rPr>
          <w:rFonts w:eastAsiaTheme="minorHAnsi"/>
          <w:lang w:eastAsia="en-US"/>
        </w:rPr>
      </w:pPr>
      <w:r w:rsidRPr="00D431A6">
        <w:rPr>
          <w:rFonts w:eastAsiaTheme="minorHAnsi"/>
          <w:lang w:eastAsia="en-US"/>
        </w:rPr>
        <w:t>4</w:t>
      </w:r>
      <w:r>
        <w:rPr>
          <w:rFonts w:eastAsiaTheme="minorHAnsi"/>
          <w:lang w:eastAsia="en-US"/>
        </w:rPr>
        <w:t xml:space="preserve">. </w:t>
      </w:r>
      <w:r w:rsidR="00AB133F">
        <w:rPr>
          <w:rFonts w:eastAsiaTheme="minorHAnsi"/>
          <w:lang w:eastAsia="en-US"/>
        </w:rPr>
        <w:t xml:space="preserve">Внести изменение в </w:t>
      </w:r>
      <w:hyperlink r:id="rId8" w:history="1">
        <w:r w:rsidR="001F0E92">
          <w:rPr>
            <w:rFonts w:eastAsiaTheme="minorHAnsi"/>
            <w:lang w:eastAsia="en-US"/>
          </w:rPr>
          <w:t>с</w:t>
        </w:r>
        <w:r w:rsidR="00AB133F" w:rsidRPr="00D364B8">
          <w:rPr>
            <w:rFonts w:eastAsiaTheme="minorHAnsi"/>
            <w:lang w:eastAsia="en-US"/>
          </w:rPr>
          <w:t>огласие</w:t>
        </w:r>
      </w:hyperlink>
      <w:r w:rsidR="00AB133F" w:rsidRPr="00D364B8">
        <w:rPr>
          <w:rFonts w:eastAsiaTheme="minorHAnsi"/>
          <w:lang w:eastAsia="en-US"/>
        </w:rPr>
        <w:t xml:space="preserve"> лица, представляемого к присвоению почетного звания</w:t>
      </w:r>
      <w:r w:rsidR="00AB133F">
        <w:rPr>
          <w:rFonts w:eastAsiaTheme="minorHAnsi"/>
          <w:lang w:eastAsia="en-US"/>
        </w:rPr>
        <w:t xml:space="preserve"> Кировской области </w:t>
      </w:r>
      <w:r w:rsidR="00AB133F" w:rsidRPr="003C5ABD">
        <w:rPr>
          <w:rFonts w:eastAsiaTheme="minorHAnsi"/>
          <w:lang w:eastAsia="en-US"/>
          <w14:ligatures w14:val="standardContextual"/>
        </w:rPr>
        <w:t>«Заслуженный работник физической культуры Кировской</w:t>
      </w:r>
      <w:r w:rsidR="00AB133F">
        <w:rPr>
          <w:rFonts w:eastAsiaTheme="minorHAnsi"/>
          <w:lang w:eastAsia="en-US"/>
          <w14:ligatures w14:val="standardContextual"/>
        </w:rPr>
        <w:t xml:space="preserve"> </w:t>
      </w:r>
      <w:r w:rsidR="00AB133F" w:rsidRPr="003C5ABD">
        <w:rPr>
          <w:rFonts w:eastAsiaTheme="minorHAnsi"/>
          <w:lang w:eastAsia="en-US"/>
          <w14:ligatures w14:val="standardContextual"/>
        </w:rPr>
        <w:t>области»</w:t>
      </w:r>
      <w:r w:rsidR="00AB133F" w:rsidRPr="003C5ABD">
        <w:rPr>
          <w:rFonts w:eastAsiaTheme="minorHAnsi"/>
          <w:lang w:eastAsia="en-US"/>
        </w:rPr>
        <w:t>,</w:t>
      </w:r>
      <w:r w:rsidR="00AB133F" w:rsidRPr="00D364B8">
        <w:rPr>
          <w:rFonts w:eastAsiaTheme="minorHAnsi"/>
          <w:lang w:eastAsia="en-US"/>
        </w:rPr>
        <w:t xml:space="preserve"> на </w:t>
      </w:r>
      <w:r w:rsidR="00AB133F">
        <w:rPr>
          <w:rFonts w:eastAsiaTheme="minorHAnsi"/>
          <w:lang w:eastAsia="en-US"/>
        </w:rPr>
        <w:t xml:space="preserve">получение и </w:t>
      </w:r>
      <w:r w:rsidR="00AB133F" w:rsidRPr="00D364B8">
        <w:rPr>
          <w:rFonts w:eastAsiaTheme="minorHAnsi"/>
          <w:lang w:eastAsia="en-US"/>
        </w:rPr>
        <w:t>обраб</w:t>
      </w:r>
      <w:r w:rsidR="00AB133F">
        <w:rPr>
          <w:rFonts w:eastAsiaTheme="minorHAnsi"/>
          <w:lang w:eastAsia="en-US"/>
        </w:rPr>
        <w:t xml:space="preserve">отку его персональных </w:t>
      </w:r>
      <w:r w:rsidR="00AB133F">
        <w:rPr>
          <w:rFonts w:eastAsiaTheme="minorHAnsi"/>
          <w:lang w:eastAsia="en-US"/>
        </w:rPr>
        <w:lastRenderedPageBreak/>
        <w:t>данных (приложени</w:t>
      </w:r>
      <w:r w:rsidR="00E8029C">
        <w:rPr>
          <w:rFonts w:eastAsiaTheme="minorHAnsi"/>
          <w:lang w:eastAsia="en-US"/>
        </w:rPr>
        <w:t>е</w:t>
      </w:r>
      <w:r w:rsidR="00AB133F">
        <w:rPr>
          <w:rFonts w:eastAsiaTheme="minorHAnsi"/>
          <w:lang w:eastAsia="en-US"/>
        </w:rPr>
        <w:t xml:space="preserve"> № 3 к Порядку и условиям), изложив </w:t>
      </w:r>
      <w:r w:rsidR="0020769D">
        <w:rPr>
          <w:rFonts w:eastAsiaTheme="minorHAnsi"/>
          <w:lang w:eastAsia="en-US"/>
        </w:rPr>
        <w:t>заголовок</w:t>
      </w:r>
      <w:r w:rsidR="00AB133F">
        <w:rPr>
          <w:rFonts w:eastAsiaTheme="minorHAnsi"/>
          <w:lang w:eastAsia="en-US"/>
        </w:rPr>
        <w:t xml:space="preserve"> в следующей редакции: </w:t>
      </w:r>
    </w:p>
    <w:p w:rsidR="00AB133F" w:rsidRDefault="00AB133F" w:rsidP="00D364B8">
      <w:pPr>
        <w:autoSpaceDE w:val="0"/>
        <w:autoSpaceDN w:val="0"/>
        <w:adjustRightInd w:val="0"/>
        <w:spacing w:line="360" w:lineRule="auto"/>
        <w:ind w:firstLine="709"/>
        <w:jc w:val="both"/>
        <w:rPr>
          <w:rFonts w:eastAsiaTheme="minorHAnsi"/>
          <w:lang w:eastAsia="en-US"/>
        </w:rPr>
      </w:pPr>
      <w:r>
        <w:rPr>
          <w:rFonts w:eastAsiaTheme="minorHAnsi"/>
          <w:lang w:eastAsia="en-US"/>
        </w:rPr>
        <w:t>«</w:t>
      </w:r>
      <w:hyperlink r:id="rId9" w:history="1">
        <w:r w:rsidRPr="00D364B8">
          <w:rPr>
            <w:rFonts w:eastAsiaTheme="minorHAnsi"/>
            <w:lang w:eastAsia="en-US"/>
          </w:rPr>
          <w:t>Согласие</w:t>
        </w:r>
      </w:hyperlink>
      <w:r w:rsidRPr="00D364B8">
        <w:rPr>
          <w:rFonts w:eastAsiaTheme="minorHAnsi"/>
          <w:lang w:eastAsia="en-US"/>
        </w:rPr>
        <w:t xml:space="preserve"> лица, представляемого к присвоению почетного звания</w:t>
      </w:r>
      <w:r>
        <w:rPr>
          <w:rFonts w:eastAsiaTheme="minorHAnsi"/>
          <w:lang w:eastAsia="en-US"/>
        </w:rPr>
        <w:t xml:space="preserve"> </w:t>
      </w:r>
      <w:r w:rsidRPr="004364F1">
        <w:rPr>
          <w:rFonts w:eastAsiaTheme="minorHAnsi"/>
          <w:spacing w:val="-2"/>
          <w:lang w:eastAsia="en-US"/>
        </w:rPr>
        <w:t xml:space="preserve">Кировской области </w:t>
      </w:r>
      <w:r w:rsidRPr="004364F1">
        <w:rPr>
          <w:rFonts w:eastAsiaTheme="minorHAnsi"/>
          <w:spacing w:val="-2"/>
          <w:lang w:eastAsia="en-US"/>
          <w14:ligatures w14:val="standardContextual"/>
        </w:rPr>
        <w:t>«Заслуженный работник физической культуры</w:t>
      </w:r>
      <w:r w:rsidRPr="003C5ABD">
        <w:rPr>
          <w:rFonts w:eastAsiaTheme="minorHAnsi"/>
          <w:lang w:eastAsia="en-US"/>
          <w14:ligatures w14:val="standardContextual"/>
        </w:rPr>
        <w:t xml:space="preserve"> Кировской</w:t>
      </w:r>
      <w:r>
        <w:rPr>
          <w:rFonts w:eastAsiaTheme="minorHAnsi"/>
          <w:lang w:eastAsia="en-US"/>
          <w14:ligatures w14:val="standardContextual"/>
        </w:rPr>
        <w:t xml:space="preserve"> </w:t>
      </w:r>
      <w:r w:rsidRPr="003C5ABD">
        <w:rPr>
          <w:rFonts w:eastAsiaTheme="minorHAnsi"/>
          <w:lang w:eastAsia="en-US"/>
          <w14:ligatures w14:val="standardContextual"/>
        </w:rPr>
        <w:t>области»</w:t>
      </w:r>
      <w:r w:rsidRPr="003C5ABD">
        <w:rPr>
          <w:rFonts w:eastAsiaTheme="minorHAnsi"/>
          <w:lang w:eastAsia="en-US"/>
        </w:rPr>
        <w:t>,</w:t>
      </w:r>
      <w:r w:rsidRPr="00D364B8">
        <w:rPr>
          <w:rFonts w:eastAsiaTheme="minorHAnsi"/>
          <w:lang w:eastAsia="en-US"/>
        </w:rPr>
        <w:t xml:space="preserve"> на обраб</w:t>
      </w:r>
      <w:r>
        <w:rPr>
          <w:rFonts w:eastAsiaTheme="minorHAnsi"/>
          <w:lang w:eastAsia="en-US"/>
        </w:rPr>
        <w:t>отку его персональных данных».</w:t>
      </w:r>
    </w:p>
    <w:p w:rsidR="00D364B8" w:rsidRDefault="00AB133F" w:rsidP="00D364B8">
      <w:pPr>
        <w:autoSpaceDE w:val="0"/>
        <w:autoSpaceDN w:val="0"/>
        <w:adjustRightInd w:val="0"/>
        <w:spacing w:line="360" w:lineRule="auto"/>
        <w:ind w:firstLine="709"/>
        <w:jc w:val="both"/>
        <w:rPr>
          <w:rFonts w:eastAsiaTheme="minorHAnsi"/>
          <w:lang w:eastAsia="en-US"/>
        </w:rPr>
      </w:pPr>
      <w:r>
        <w:t xml:space="preserve">5. </w:t>
      </w:r>
      <w:hyperlink r:id="rId10" w:history="1">
        <w:r w:rsidR="00D364B8" w:rsidRPr="00D364B8">
          <w:rPr>
            <w:rFonts w:eastAsiaTheme="minorHAnsi"/>
            <w:lang w:eastAsia="en-US"/>
          </w:rPr>
          <w:t>Согласие</w:t>
        </w:r>
      </w:hyperlink>
      <w:r w:rsidR="00D364B8" w:rsidRPr="00D364B8">
        <w:rPr>
          <w:rFonts w:eastAsiaTheme="minorHAnsi"/>
          <w:lang w:eastAsia="en-US"/>
        </w:rPr>
        <w:t xml:space="preserve"> лица, представляемого к присвоению почетного звания</w:t>
      </w:r>
      <w:r w:rsidR="003C5ABD">
        <w:rPr>
          <w:rFonts w:eastAsiaTheme="minorHAnsi"/>
          <w:lang w:eastAsia="en-US"/>
        </w:rPr>
        <w:t xml:space="preserve"> </w:t>
      </w:r>
      <w:r w:rsidR="005429D2" w:rsidRPr="004364F1">
        <w:rPr>
          <w:rFonts w:eastAsiaTheme="minorHAnsi"/>
          <w:spacing w:val="-2"/>
          <w:lang w:eastAsia="en-US"/>
        </w:rPr>
        <w:t xml:space="preserve">Кировской области </w:t>
      </w:r>
      <w:r w:rsidR="003C5ABD" w:rsidRPr="004364F1">
        <w:rPr>
          <w:rFonts w:eastAsiaTheme="minorHAnsi"/>
          <w:spacing w:val="-2"/>
          <w:lang w:eastAsia="en-US"/>
          <w14:ligatures w14:val="standardContextual"/>
        </w:rPr>
        <w:t>«Заслуженный работник физической культуры</w:t>
      </w:r>
      <w:r w:rsidR="003C5ABD" w:rsidRPr="003C5ABD">
        <w:rPr>
          <w:rFonts w:eastAsiaTheme="minorHAnsi"/>
          <w:lang w:eastAsia="en-US"/>
          <w14:ligatures w14:val="standardContextual"/>
        </w:rPr>
        <w:t xml:space="preserve"> Кировской</w:t>
      </w:r>
      <w:r w:rsidR="005429D2">
        <w:rPr>
          <w:rFonts w:eastAsiaTheme="minorHAnsi"/>
          <w:lang w:eastAsia="en-US"/>
          <w14:ligatures w14:val="standardContextual"/>
        </w:rPr>
        <w:br/>
      </w:r>
      <w:r w:rsidR="003C5ABD" w:rsidRPr="004364F1">
        <w:rPr>
          <w:rFonts w:eastAsiaTheme="minorHAnsi"/>
          <w:spacing w:val="-2"/>
          <w:lang w:eastAsia="en-US"/>
          <w14:ligatures w14:val="standardContextual"/>
        </w:rPr>
        <w:t>области»</w:t>
      </w:r>
      <w:r w:rsidR="00D364B8" w:rsidRPr="004364F1">
        <w:rPr>
          <w:rFonts w:eastAsiaTheme="minorHAnsi"/>
          <w:spacing w:val="-2"/>
          <w:lang w:eastAsia="en-US"/>
        </w:rPr>
        <w:t>, на обработку его персональных данных (приложени</w:t>
      </w:r>
      <w:r w:rsidR="00E8029C" w:rsidRPr="004364F1">
        <w:rPr>
          <w:rFonts w:eastAsiaTheme="minorHAnsi"/>
          <w:spacing w:val="-2"/>
          <w:lang w:eastAsia="en-US"/>
        </w:rPr>
        <w:t>е</w:t>
      </w:r>
      <w:r w:rsidR="00D364B8" w:rsidRPr="004364F1">
        <w:rPr>
          <w:rFonts w:eastAsiaTheme="minorHAnsi"/>
          <w:spacing w:val="-2"/>
          <w:lang w:eastAsia="en-US"/>
        </w:rPr>
        <w:t xml:space="preserve"> № 3</w:t>
      </w:r>
      <w:r w:rsidR="003C5ABD" w:rsidRPr="004364F1">
        <w:rPr>
          <w:rFonts w:eastAsiaTheme="minorHAnsi"/>
          <w:spacing w:val="-2"/>
          <w:lang w:eastAsia="en-US"/>
        </w:rPr>
        <w:t xml:space="preserve"> к</w:t>
      </w:r>
      <w:r w:rsidR="003C5ABD">
        <w:rPr>
          <w:rFonts w:eastAsiaTheme="minorHAnsi"/>
          <w:lang w:eastAsia="en-US"/>
        </w:rPr>
        <w:t xml:space="preserve"> Порядку и условиям</w:t>
      </w:r>
      <w:r w:rsidR="00D364B8">
        <w:rPr>
          <w:rFonts w:eastAsiaTheme="minorHAnsi"/>
          <w:lang w:eastAsia="en-US"/>
        </w:rPr>
        <w:t>) изложить в новой редакции согласно приложению.</w:t>
      </w:r>
    </w:p>
    <w:p w:rsidR="00222CB0" w:rsidRPr="00D364B8" w:rsidRDefault="00222CB0" w:rsidP="00222CB0">
      <w:pPr>
        <w:autoSpaceDE w:val="0"/>
        <w:autoSpaceDN w:val="0"/>
        <w:adjustRightInd w:val="0"/>
        <w:spacing w:line="360" w:lineRule="auto"/>
        <w:ind w:firstLine="709"/>
        <w:jc w:val="both"/>
        <w:rPr>
          <w:rFonts w:eastAsiaTheme="minorHAnsi"/>
          <w:lang w:eastAsia="en-US"/>
        </w:rPr>
      </w:pPr>
    </w:p>
    <w:p w:rsidR="00222CB0" w:rsidRDefault="00222CB0" w:rsidP="00222CB0">
      <w:pPr>
        <w:autoSpaceDE w:val="0"/>
        <w:autoSpaceDN w:val="0"/>
        <w:adjustRightInd w:val="0"/>
        <w:spacing w:line="360" w:lineRule="auto"/>
        <w:jc w:val="center"/>
        <w:rPr>
          <w:rFonts w:eastAsiaTheme="minorHAnsi"/>
          <w:lang w:eastAsia="en-US"/>
        </w:rPr>
      </w:pPr>
      <w:r>
        <w:rPr>
          <w:rFonts w:eastAsiaTheme="minorHAnsi"/>
          <w:lang w:eastAsia="en-US"/>
        </w:rPr>
        <w:t>__________</w:t>
      </w: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3C5ABD" w:rsidRDefault="003C5ABD" w:rsidP="00D364B8">
      <w:pPr>
        <w:autoSpaceDE w:val="0"/>
        <w:autoSpaceDN w:val="0"/>
        <w:adjustRightInd w:val="0"/>
        <w:jc w:val="right"/>
        <w:outlineLvl w:val="0"/>
        <w:rPr>
          <w:rFonts w:eastAsiaTheme="minorHAnsi"/>
          <w:lang w:eastAsia="en-US"/>
        </w:rPr>
      </w:pPr>
    </w:p>
    <w:p w:rsidR="00D364B8" w:rsidRDefault="00D364B8" w:rsidP="003C5ABD">
      <w:pPr>
        <w:autoSpaceDE w:val="0"/>
        <w:autoSpaceDN w:val="0"/>
        <w:adjustRightInd w:val="0"/>
        <w:ind w:left="6237"/>
        <w:outlineLvl w:val="0"/>
        <w:rPr>
          <w:rFonts w:eastAsiaTheme="minorHAnsi"/>
          <w:lang w:eastAsia="en-US"/>
        </w:rPr>
      </w:pPr>
      <w:r>
        <w:rPr>
          <w:rFonts w:eastAsiaTheme="minorHAnsi"/>
          <w:lang w:eastAsia="en-US"/>
        </w:rPr>
        <w:lastRenderedPageBreak/>
        <w:t xml:space="preserve">Приложение </w:t>
      </w:r>
    </w:p>
    <w:p w:rsidR="00D364B8" w:rsidRDefault="00D364B8" w:rsidP="003C5ABD">
      <w:pPr>
        <w:autoSpaceDE w:val="0"/>
        <w:autoSpaceDN w:val="0"/>
        <w:adjustRightInd w:val="0"/>
        <w:ind w:left="6237"/>
        <w:outlineLvl w:val="0"/>
        <w:rPr>
          <w:rFonts w:eastAsiaTheme="minorHAnsi"/>
          <w:lang w:eastAsia="en-US"/>
        </w:rPr>
      </w:pPr>
    </w:p>
    <w:p w:rsidR="00D364B8" w:rsidRDefault="00D364B8" w:rsidP="003C5ABD">
      <w:pPr>
        <w:autoSpaceDE w:val="0"/>
        <w:autoSpaceDN w:val="0"/>
        <w:adjustRightInd w:val="0"/>
        <w:ind w:left="6237"/>
        <w:outlineLvl w:val="0"/>
        <w:rPr>
          <w:rFonts w:eastAsiaTheme="minorHAnsi"/>
          <w:lang w:eastAsia="en-US"/>
        </w:rPr>
      </w:pPr>
      <w:r>
        <w:rPr>
          <w:rFonts w:eastAsiaTheme="minorHAnsi"/>
          <w:lang w:eastAsia="en-US"/>
        </w:rPr>
        <w:t>Приложение № 3</w:t>
      </w:r>
    </w:p>
    <w:p w:rsidR="00D364B8" w:rsidRDefault="00D364B8" w:rsidP="003C5ABD">
      <w:pPr>
        <w:autoSpaceDE w:val="0"/>
        <w:autoSpaceDN w:val="0"/>
        <w:adjustRightInd w:val="0"/>
        <w:ind w:left="6237"/>
        <w:rPr>
          <w:rFonts w:eastAsiaTheme="minorHAnsi"/>
          <w:lang w:eastAsia="en-US"/>
        </w:rPr>
      </w:pPr>
    </w:p>
    <w:p w:rsidR="00D364B8" w:rsidRDefault="00D364B8" w:rsidP="003C5ABD">
      <w:pPr>
        <w:autoSpaceDE w:val="0"/>
        <w:autoSpaceDN w:val="0"/>
        <w:adjustRightInd w:val="0"/>
        <w:ind w:left="6237"/>
        <w:rPr>
          <w:rFonts w:eastAsiaTheme="minorHAnsi"/>
          <w:lang w:eastAsia="en-US"/>
        </w:rPr>
      </w:pPr>
      <w:r>
        <w:rPr>
          <w:rFonts w:eastAsiaTheme="minorHAnsi"/>
          <w:lang w:eastAsia="en-US"/>
        </w:rPr>
        <w:t>к Порядку и условиям</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949"/>
        <w:gridCol w:w="4498"/>
        <w:gridCol w:w="3192"/>
      </w:tblGrid>
      <w:tr w:rsidR="00D364B8" w:rsidTr="00D7522B">
        <w:tc>
          <w:tcPr>
            <w:tcW w:w="9639" w:type="dxa"/>
            <w:gridSpan w:val="3"/>
          </w:tcPr>
          <w:p w:rsidR="00D364B8" w:rsidRDefault="00D364B8" w:rsidP="00B90441">
            <w:pPr>
              <w:autoSpaceDE w:val="0"/>
              <w:autoSpaceDN w:val="0"/>
              <w:adjustRightInd w:val="0"/>
              <w:ind w:firstLine="709"/>
              <w:jc w:val="center"/>
              <w:rPr>
                <w:rFonts w:eastAsiaTheme="minorHAnsi"/>
                <w:lang w:eastAsia="en-US"/>
              </w:rPr>
            </w:pPr>
          </w:p>
          <w:p w:rsidR="00D364B8" w:rsidRPr="003C5ABD" w:rsidRDefault="00D364B8" w:rsidP="003C5ABD">
            <w:pPr>
              <w:autoSpaceDE w:val="0"/>
              <w:autoSpaceDN w:val="0"/>
              <w:adjustRightInd w:val="0"/>
              <w:jc w:val="center"/>
              <w:rPr>
                <w:rFonts w:eastAsiaTheme="minorHAnsi"/>
                <w:b/>
                <w:lang w:eastAsia="en-US"/>
              </w:rPr>
            </w:pPr>
            <w:r w:rsidRPr="003C5ABD">
              <w:rPr>
                <w:rFonts w:eastAsiaTheme="minorHAnsi"/>
                <w:b/>
                <w:lang w:eastAsia="en-US"/>
              </w:rPr>
              <w:t>СОГЛАСИЕ</w:t>
            </w:r>
          </w:p>
          <w:p w:rsidR="00D364B8" w:rsidRPr="003C5ABD" w:rsidRDefault="00D364B8" w:rsidP="003C5ABD">
            <w:pPr>
              <w:autoSpaceDE w:val="0"/>
              <w:autoSpaceDN w:val="0"/>
              <w:adjustRightInd w:val="0"/>
              <w:jc w:val="center"/>
              <w:rPr>
                <w:rFonts w:eastAsiaTheme="minorHAnsi"/>
                <w:b/>
                <w:lang w:eastAsia="en-US"/>
              </w:rPr>
            </w:pPr>
            <w:r w:rsidRPr="003C5ABD">
              <w:rPr>
                <w:rFonts w:eastAsiaTheme="minorHAnsi"/>
                <w:b/>
                <w:lang w:eastAsia="en-US"/>
              </w:rPr>
              <w:t>лица, представляемого к присвоению</w:t>
            </w:r>
            <w:r w:rsidR="003C5ABD" w:rsidRPr="003C5ABD">
              <w:rPr>
                <w:rFonts w:eastAsiaTheme="minorHAnsi"/>
                <w:b/>
                <w:lang w:eastAsia="en-US"/>
              </w:rPr>
              <w:t xml:space="preserve"> </w:t>
            </w:r>
            <w:r w:rsidRPr="003C5ABD">
              <w:rPr>
                <w:rFonts w:eastAsiaTheme="minorHAnsi"/>
                <w:b/>
                <w:lang w:eastAsia="en-US"/>
              </w:rPr>
              <w:t>почетного звания Кировской области</w:t>
            </w:r>
            <w:r w:rsidR="003C5ABD" w:rsidRPr="003C5ABD">
              <w:rPr>
                <w:rFonts w:eastAsiaTheme="minorHAnsi"/>
                <w:b/>
                <w:lang w:eastAsia="en-US"/>
              </w:rPr>
              <w:t xml:space="preserve"> </w:t>
            </w:r>
            <w:r w:rsidRPr="003C5ABD">
              <w:rPr>
                <w:rFonts w:eastAsiaTheme="minorHAnsi"/>
                <w:b/>
                <w:lang w:eastAsia="en-US"/>
              </w:rPr>
              <w:t>«Заслуженный работник физической культуры Кировской области»,</w:t>
            </w:r>
            <w:r w:rsidR="003C5ABD" w:rsidRPr="003C5ABD">
              <w:rPr>
                <w:rFonts w:eastAsiaTheme="minorHAnsi"/>
                <w:b/>
                <w:lang w:eastAsia="en-US"/>
              </w:rPr>
              <w:t xml:space="preserve"> </w:t>
            </w:r>
            <w:r w:rsidRPr="003C5ABD">
              <w:rPr>
                <w:rFonts w:eastAsiaTheme="minorHAnsi"/>
                <w:b/>
                <w:lang w:eastAsia="en-US"/>
              </w:rPr>
              <w:t>на обработку его персональных данных</w:t>
            </w:r>
          </w:p>
          <w:p w:rsidR="00D364B8" w:rsidRDefault="00D364B8" w:rsidP="00B90441">
            <w:pPr>
              <w:autoSpaceDE w:val="0"/>
              <w:autoSpaceDN w:val="0"/>
              <w:adjustRightInd w:val="0"/>
              <w:ind w:firstLine="709"/>
              <w:rPr>
                <w:rFonts w:eastAsiaTheme="minorHAnsi"/>
                <w:lang w:eastAsia="en-US"/>
              </w:rPr>
            </w:pPr>
          </w:p>
          <w:p w:rsidR="00D364B8" w:rsidRDefault="005429D2" w:rsidP="00B90441">
            <w:pPr>
              <w:autoSpaceDE w:val="0"/>
              <w:autoSpaceDN w:val="0"/>
              <w:adjustRightInd w:val="0"/>
              <w:ind w:firstLine="709"/>
              <w:jc w:val="both"/>
              <w:rPr>
                <w:rFonts w:eastAsiaTheme="minorHAnsi"/>
                <w:lang w:eastAsia="en-US"/>
              </w:rPr>
            </w:pPr>
            <w:r>
              <w:rPr>
                <w:rFonts w:eastAsiaTheme="minorHAnsi"/>
                <w:lang w:eastAsia="en-US"/>
              </w:rPr>
              <w:t>Я,</w:t>
            </w:r>
            <w:r w:rsidR="00D364B8">
              <w:rPr>
                <w:rFonts w:eastAsiaTheme="minorHAnsi"/>
                <w:lang w:eastAsia="en-US"/>
              </w:rPr>
              <w:t>_______________________________</w:t>
            </w:r>
            <w:r>
              <w:rPr>
                <w:rFonts w:eastAsiaTheme="minorHAnsi"/>
                <w:lang w:eastAsia="en-US"/>
              </w:rPr>
              <w:t>_____________________________</w:t>
            </w:r>
            <w:r w:rsidR="00D364B8">
              <w:rPr>
                <w:rFonts w:eastAsiaTheme="minorHAnsi"/>
                <w:lang w:eastAsia="en-US"/>
              </w:rPr>
              <w:t>,</w:t>
            </w:r>
          </w:p>
          <w:p w:rsidR="00D364B8" w:rsidRPr="00D7522B" w:rsidRDefault="00D364B8" w:rsidP="00B90441">
            <w:pPr>
              <w:autoSpaceDE w:val="0"/>
              <w:autoSpaceDN w:val="0"/>
              <w:adjustRightInd w:val="0"/>
              <w:ind w:firstLine="709"/>
              <w:jc w:val="center"/>
              <w:rPr>
                <w:rFonts w:eastAsiaTheme="minorHAnsi"/>
                <w:sz w:val="24"/>
                <w:szCs w:val="24"/>
                <w:lang w:eastAsia="en-US"/>
              </w:rPr>
            </w:pPr>
            <w:r w:rsidRPr="00D7522B">
              <w:rPr>
                <w:rFonts w:eastAsiaTheme="minorHAnsi"/>
                <w:sz w:val="24"/>
                <w:szCs w:val="24"/>
                <w:lang w:eastAsia="en-US"/>
              </w:rPr>
              <w:t>(фамилия, имя, отчество (при наличии)</w:t>
            </w:r>
          </w:p>
          <w:p w:rsidR="00D364B8" w:rsidRDefault="00D364B8" w:rsidP="00B90441">
            <w:pPr>
              <w:autoSpaceDE w:val="0"/>
              <w:autoSpaceDN w:val="0"/>
              <w:adjustRightInd w:val="0"/>
              <w:jc w:val="both"/>
              <w:rPr>
                <w:rFonts w:eastAsiaTheme="minorHAnsi"/>
                <w:lang w:eastAsia="en-US"/>
              </w:rPr>
            </w:pPr>
            <w:r>
              <w:rPr>
                <w:rFonts w:eastAsiaTheme="minorHAnsi"/>
                <w:lang w:eastAsia="en-US"/>
              </w:rPr>
              <w:t>_________________________________________________</w:t>
            </w:r>
            <w:r w:rsidR="00B90441">
              <w:rPr>
                <w:rFonts w:eastAsiaTheme="minorHAnsi"/>
                <w:lang w:eastAsia="en-US"/>
              </w:rPr>
              <w:t>______________</w:t>
            </w:r>
            <w:r w:rsidR="00D7522B">
              <w:rPr>
                <w:rFonts w:eastAsiaTheme="minorHAnsi"/>
                <w:lang w:eastAsia="en-US"/>
              </w:rPr>
              <w:t>____</w:t>
            </w:r>
            <w:r>
              <w:rPr>
                <w:rFonts w:eastAsiaTheme="minorHAnsi"/>
                <w:lang w:eastAsia="en-US"/>
              </w:rPr>
              <w:t>,</w:t>
            </w:r>
          </w:p>
          <w:p w:rsidR="00D364B8" w:rsidRPr="00D7522B" w:rsidRDefault="00D364B8" w:rsidP="00B90441">
            <w:pPr>
              <w:autoSpaceDE w:val="0"/>
              <w:autoSpaceDN w:val="0"/>
              <w:adjustRightInd w:val="0"/>
              <w:ind w:firstLine="709"/>
              <w:jc w:val="center"/>
              <w:rPr>
                <w:rFonts w:eastAsiaTheme="minorHAnsi"/>
                <w:sz w:val="24"/>
                <w:szCs w:val="24"/>
                <w:lang w:eastAsia="en-US"/>
              </w:rPr>
            </w:pPr>
            <w:r w:rsidRPr="00D7522B">
              <w:rPr>
                <w:rFonts w:eastAsiaTheme="minorHAnsi"/>
                <w:sz w:val="24"/>
                <w:szCs w:val="24"/>
                <w:lang w:eastAsia="en-US"/>
              </w:rPr>
              <w:t>(должность, название организации)</w:t>
            </w:r>
          </w:p>
          <w:p w:rsidR="00D364B8" w:rsidRDefault="00D364B8" w:rsidP="00B90441">
            <w:pPr>
              <w:autoSpaceDE w:val="0"/>
              <w:autoSpaceDN w:val="0"/>
              <w:adjustRightInd w:val="0"/>
              <w:jc w:val="both"/>
              <w:rPr>
                <w:rFonts w:eastAsiaTheme="minorHAnsi"/>
                <w:lang w:eastAsia="en-US"/>
              </w:rPr>
            </w:pPr>
            <w:r>
              <w:rPr>
                <w:rFonts w:eastAsiaTheme="minorHAnsi"/>
                <w:lang w:eastAsia="en-US"/>
              </w:rPr>
              <w:t>_________________________________________</w:t>
            </w:r>
            <w:r w:rsidR="00B90441">
              <w:rPr>
                <w:rFonts w:eastAsiaTheme="minorHAnsi"/>
                <w:lang w:eastAsia="en-US"/>
              </w:rPr>
              <w:t>______________________</w:t>
            </w:r>
            <w:r w:rsidR="00D7522B">
              <w:rPr>
                <w:rFonts w:eastAsiaTheme="minorHAnsi"/>
                <w:lang w:eastAsia="en-US"/>
              </w:rPr>
              <w:t>____</w:t>
            </w:r>
            <w:r>
              <w:rPr>
                <w:rFonts w:eastAsiaTheme="minorHAnsi"/>
                <w:lang w:eastAsia="en-US"/>
              </w:rPr>
              <w:t>,</w:t>
            </w:r>
          </w:p>
          <w:p w:rsidR="00D364B8" w:rsidRPr="00D7522B" w:rsidRDefault="00D364B8" w:rsidP="00B90441">
            <w:pPr>
              <w:autoSpaceDE w:val="0"/>
              <w:autoSpaceDN w:val="0"/>
              <w:adjustRightInd w:val="0"/>
              <w:ind w:firstLine="709"/>
              <w:jc w:val="center"/>
              <w:rPr>
                <w:rFonts w:eastAsiaTheme="minorHAnsi"/>
                <w:sz w:val="24"/>
                <w:szCs w:val="24"/>
                <w:lang w:eastAsia="en-US"/>
              </w:rPr>
            </w:pPr>
            <w:r w:rsidRPr="00D7522B">
              <w:rPr>
                <w:rFonts w:eastAsiaTheme="minorHAnsi"/>
                <w:sz w:val="24"/>
                <w:szCs w:val="24"/>
                <w:lang w:eastAsia="en-US"/>
              </w:rPr>
              <w:t>(паспорт: серия, номер, дата выдачи, кем выдан)</w:t>
            </w:r>
          </w:p>
          <w:p w:rsidR="00D364B8" w:rsidRDefault="00D364B8" w:rsidP="00B90441">
            <w:pPr>
              <w:autoSpaceDE w:val="0"/>
              <w:autoSpaceDN w:val="0"/>
              <w:adjustRightInd w:val="0"/>
              <w:jc w:val="both"/>
              <w:rPr>
                <w:rFonts w:eastAsiaTheme="minorHAnsi"/>
                <w:lang w:eastAsia="en-US"/>
              </w:rPr>
            </w:pPr>
            <w:r>
              <w:rPr>
                <w:rFonts w:eastAsiaTheme="minorHAnsi"/>
                <w:lang w:eastAsia="en-US"/>
              </w:rPr>
              <w:t>_________________________________________</w:t>
            </w:r>
            <w:r w:rsidR="00B90441">
              <w:rPr>
                <w:rFonts w:eastAsiaTheme="minorHAnsi"/>
                <w:lang w:eastAsia="en-US"/>
              </w:rPr>
              <w:t>______________________</w:t>
            </w:r>
            <w:r w:rsidR="00D7522B">
              <w:rPr>
                <w:rFonts w:eastAsiaTheme="minorHAnsi"/>
                <w:lang w:eastAsia="en-US"/>
              </w:rPr>
              <w:t>____</w:t>
            </w:r>
            <w:r>
              <w:rPr>
                <w:rFonts w:eastAsiaTheme="minorHAnsi"/>
                <w:lang w:eastAsia="en-US"/>
              </w:rPr>
              <w:t>,</w:t>
            </w:r>
          </w:p>
          <w:p w:rsidR="00D364B8" w:rsidRPr="00D7522B" w:rsidRDefault="00D364B8" w:rsidP="00B90441">
            <w:pPr>
              <w:autoSpaceDE w:val="0"/>
              <w:autoSpaceDN w:val="0"/>
              <w:adjustRightInd w:val="0"/>
              <w:ind w:firstLine="709"/>
              <w:jc w:val="center"/>
              <w:rPr>
                <w:rFonts w:eastAsiaTheme="minorHAnsi"/>
                <w:sz w:val="24"/>
                <w:szCs w:val="24"/>
                <w:lang w:eastAsia="en-US"/>
              </w:rPr>
            </w:pPr>
            <w:r w:rsidRPr="00D7522B">
              <w:rPr>
                <w:rFonts w:eastAsiaTheme="minorHAnsi"/>
                <w:sz w:val="24"/>
                <w:szCs w:val="24"/>
                <w:lang w:eastAsia="en-US"/>
              </w:rPr>
              <w:t>(адрес регистрации по месту жительства)</w:t>
            </w:r>
          </w:p>
          <w:p w:rsidR="00D364B8" w:rsidRPr="003C5ABD" w:rsidRDefault="00D364B8" w:rsidP="00B90441">
            <w:pPr>
              <w:autoSpaceDE w:val="0"/>
              <w:autoSpaceDN w:val="0"/>
              <w:adjustRightInd w:val="0"/>
              <w:ind w:firstLine="709"/>
              <w:rPr>
                <w:rFonts w:eastAsiaTheme="minorHAnsi"/>
                <w:vertAlign w:val="superscript"/>
                <w:lang w:eastAsia="en-US"/>
              </w:rPr>
            </w:pPr>
          </w:p>
          <w:p w:rsidR="00D364B8" w:rsidRDefault="00D364B8" w:rsidP="00B90441">
            <w:pPr>
              <w:autoSpaceDE w:val="0"/>
              <w:autoSpaceDN w:val="0"/>
              <w:adjustRightInd w:val="0"/>
              <w:jc w:val="both"/>
              <w:rPr>
                <w:rFonts w:eastAsiaTheme="minorHAnsi"/>
                <w:lang w:eastAsia="en-US"/>
              </w:rPr>
            </w:pPr>
            <w:r>
              <w:rPr>
                <w:rFonts w:eastAsiaTheme="minorHAnsi"/>
                <w:lang w:eastAsia="en-US"/>
              </w:rPr>
              <w:t>даю свое согласие министерству спорта Кировской области, находящемуся по адресу: г. Киров, ул. Карла Либкнехта, д. 69, на обработку моих персональных данных (фамилия, имя, отчество (</w:t>
            </w:r>
            <w:r w:rsidR="008E3872">
              <w:rPr>
                <w:rFonts w:eastAsiaTheme="minorHAnsi"/>
                <w:lang w:eastAsia="en-US"/>
              </w:rPr>
              <w:t xml:space="preserve">последнее – при </w:t>
            </w:r>
            <w:r>
              <w:rPr>
                <w:rFonts w:eastAsiaTheme="minorHAnsi"/>
                <w:lang w:eastAsia="en-US"/>
              </w:rPr>
              <w:t xml:space="preserve">наличии), дата и место рождения, </w:t>
            </w:r>
            <w:r w:rsidR="008E3872">
              <w:rPr>
                <w:rFonts w:eastAsiaTheme="minorHAnsi"/>
                <w:lang w:eastAsia="en-US"/>
              </w:rPr>
              <w:t xml:space="preserve">гражданство, </w:t>
            </w:r>
            <w:r>
              <w:rPr>
                <w:rFonts w:eastAsiaTheme="minorHAnsi"/>
                <w:lang w:eastAsia="en-US"/>
              </w:rPr>
              <w:t xml:space="preserve">образование, домашний адрес, награды и поощрения, стаж и периоды работы, сведения о </w:t>
            </w:r>
            <w:r w:rsidR="008E3872">
              <w:rPr>
                <w:rFonts w:eastAsiaTheme="minorHAnsi"/>
                <w:lang w:eastAsia="en-US"/>
              </w:rPr>
              <w:t xml:space="preserve">судимости, </w:t>
            </w:r>
            <w:r>
              <w:rPr>
                <w:rFonts w:eastAsiaTheme="minorHAnsi"/>
                <w:lang w:eastAsia="en-US"/>
              </w:rPr>
              <w:t>наградных документах).</w:t>
            </w:r>
          </w:p>
          <w:p w:rsidR="00D364B8" w:rsidRDefault="00D364B8" w:rsidP="00B90441">
            <w:pPr>
              <w:autoSpaceDE w:val="0"/>
              <w:autoSpaceDN w:val="0"/>
              <w:adjustRightInd w:val="0"/>
              <w:ind w:firstLine="709"/>
              <w:jc w:val="both"/>
              <w:rPr>
                <w:rFonts w:eastAsiaTheme="minorHAnsi"/>
                <w:lang w:eastAsia="en-US"/>
              </w:rPr>
            </w:pPr>
            <w:r>
              <w:rPr>
                <w:rFonts w:eastAsiaTheme="minorHAnsi"/>
                <w:lang w:eastAsia="en-US"/>
              </w:rPr>
              <w:t xml:space="preserve">Предоставляю министерству спорта Кировской области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Министерство спорта Кировской области вправе обрабатывать мои персональные данные посредством их внесения в электронную базу данных, включения в нормативные правовые акты и отчетные формы, предусмотренные нормативными правовыми актами, регламентирующими представление отчетных данных; использовать мои персональные данные в информационной системе; размещать мои персональные данные: фамилию, имя, отчество, место работы, должность, вид поощрения </w:t>
            </w:r>
            <w:r w:rsidR="00D7522B">
              <w:rPr>
                <w:rFonts w:eastAsiaTheme="minorHAnsi"/>
                <w:lang w:eastAsia="en-US"/>
              </w:rPr>
              <w:t>–</w:t>
            </w:r>
            <w:r>
              <w:rPr>
                <w:rFonts w:eastAsiaTheme="minorHAnsi"/>
                <w:lang w:eastAsia="en-US"/>
              </w:rPr>
              <w:t xml:space="preserve"> в средствах массовой информации.</w:t>
            </w:r>
          </w:p>
          <w:p w:rsidR="00D364B8" w:rsidRDefault="00D364B8" w:rsidP="00B90441">
            <w:pPr>
              <w:autoSpaceDE w:val="0"/>
              <w:autoSpaceDN w:val="0"/>
              <w:adjustRightInd w:val="0"/>
              <w:ind w:firstLine="709"/>
              <w:jc w:val="both"/>
              <w:rPr>
                <w:rFonts w:eastAsiaTheme="minorHAnsi"/>
                <w:lang w:eastAsia="en-US"/>
              </w:rPr>
            </w:pPr>
            <w:r>
              <w:rPr>
                <w:rFonts w:eastAsiaTheme="minorHAnsi"/>
                <w:lang w:eastAsia="en-US"/>
              </w:rPr>
              <w:t xml:space="preserve">Настоящее согласие распространяется на обработку персональных данных, указанных в документах, представленных в целях присвоения почетного звания Кировской области </w:t>
            </w:r>
            <w:r w:rsidR="00B90441">
              <w:rPr>
                <w:rFonts w:eastAsiaTheme="minorHAnsi"/>
                <w:lang w:eastAsia="en-US"/>
              </w:rPr>
              <w:t>«</w:t>
            </w:r>
            <w:r>
              <w:rPr>
                <w:rFonts w:eastAsiaTheme="minorHAnsi"/>
                <w:lang w:eastAsia="en-US"/>
              </w:rPr>
              <w:t>Заслуженный работник физической культуры Кировской области</w:t>
            </w:r>
            <w:r w:rsidR="00B90441">
              <w:rPr>
                <w:rFonts w:eastAsiaTheme="minorHAnsi"/>
                <w:lang w:eastAsia="en-US"/>
              </w:rPr>
              <w:t>»</w:t>
            </w:r>
            <w:r>
              <w:rPr>
                <w:rFonts w:eastAsiaTheme="minorHAnsi"/>
                <w:lang w:eastAsia="en-US"/>
              </w:rPr>
              <w:t>, а также в статистических целях.</w:t>
            </w:r>
          </w:p>
          <w:p w:rsidR="005429D2" w:rsidRDefault="005429D2" w:rsidP="00B90441">
            <w:pPr>
              <w:autoSpaceDE w:val="0"/>
              <w:autoSpaceDN w:val="0"/>
              <w:adjustRightInd w:val="0"/>
              <w:ind w:firstLine="709"/>
              <w:jc w:val="both"/>
              <w:rPr>
                <w:rFonts w:eastAsiaTheme="minorHAnsi"/>
                <w:lang w:eastAsia="en-US"/>
              </w:rPr>
            </w:pPr>
          </w:p>
          <w:p w:rsidR="005429D2" w:rsidRDefault="005429D2" w:rsidP="00B90441">
            <w:pPr>
              <w:autoSpaceDE w:val="0"/>
              <w:autoSpaceDN w:val="0"/>
              <w:adjustRightInd w:val="0"/>
              <w:ind w:firstLine="709"/>
              <w:jc w:val="both"/>
              <w:rPr>
                <w:rFonts w:eastAsiaTheme="minorHAnsi"/>
                <w:lang w:eastAsia="en-US"/>
              </w:rPr>
            </w:pPr>
          </w:p>
          <w:p w:rsidR="004364F1" w:rsidRDefault="004364F1" w:rsidP="00B90441">
            <w:pPr>
              <w:autoSpaceDE w:val="0"/>
              <w:autoSpaceDN w:val="0"/>
              <w:adjustRightInd w:val="0"/>
              <w:ind w:firstLine="709"/>
              <w:jc w:val="both"/>
              <w:rPr>
                <w:rFonts w:eastAsiaTheme="minorHAnsi"/>
                <w:lang w:eastAsia="en-US"/>
              </w:rPr>
            </w:pPr>
            <w:bookmarkStart w:id="1" w:name="_GoBack"/>
            <w:bookmarkEnd w:id="1"/>
          </w:p>
          <w:p w:rsidR="000F15DA" w:rsidRDefault="000F15DA" w:rsidP="00B90441">
            <w:pPr>
              <w:autoSpaceDE w:val="0"/>
              <w:autoSpaceDN w:val="0"/>
              <w:adjustRightInd w:val="0"/>
              <w:ind w:firstLine="709"/>
              <w:jc w:val="both"/>
              <w:rPr>
                <w:rFonts w:eastAsiaTheme="minorHAnsi"/>
                <w:lang w:eastAsia="en-US"/>
              </w:rPr>
            </w:pPr>
          </w:p>
          <w:p w:rsidR="00B90441" w:rsidRDefault="00D364B8" w:rsidP="00B90441">
            <w:pPr>
              <w:autoSpaceDE w:val="0"/>
              <w:autoSpaceDN w:val="0"/>
              <w:adjustRightInd w:val="0"/>
              <w:ind w:firstLine="709"/>
              <w:jc w:val="both"/>
              <w:rPr>
                <w:rFonts w:eastAsiaTheme="minorHAnsi"/>
                <w:lang w:eastAsia="en-US"/>
              </w:rPr>
            </w:pPr>
            <w:r>
              <w:rPr>
                <w:rFonts w:eastAsiaTheme="minorHAnsi"/>
                <w:lang w:eastAsia="en-US"/>
              </w:rPr>
              <w:lastRenderedPageBreak/>
              <w:t xml:space="preserve">Настоящее согласие действует со дня его подписания в период рассмотрения документов о присвоении почетного звания Кировской области </w:t>
            </w:r>
            <w:r w:rsidR="00B90441">
              <w:rPr>
                <w:rFonts w:eastAsiaTheme="minorHAnsi"/>
                <w:lang w:eastAsia="en-US"/>
              </w:rPr>
              <w:t>«</w:t>
            </w:r>
            <w:r>
              <w:rPr>
                <w:rFonts w:eastAsiaTheme="minorHAnsi"/>
                <w:lang w:eastAsia="en-US"/>
              </w:rPr>
              <w:t>Заслуженный работник физической культуры Кировской области</w:t>
            </w:r>
            <w:r w:rsidR="00B90441">
              <w:rPr>
                <w:rFonts w:eastAsiaTheme="minorHAnsi"/>
                <w:lang w:eastAsia="en-US"/>
              </w:rPr>
              <w:t>»</w:t>
            </w:r>
            <w:r>
              <w:rPr>
                <w:rFonts w:eastAsiaTheme="minorHAnsi"/>
                <w:lang w:eastAsia="en-US"/>
              </w:rPr>
              <w:t xml:space="preserve">, а также до истечения срока хранения документов (75 лет). </w:t>
            </w:r>
          </w:p>
          <w:p w:rsidR="00D364B8" w:rsidRDefault="00D364B8" w:rsidP="00B90441">
            <w:pPr>
              <w:autoSpaceDE w:val="0"/>
              <w:autoSpaceDN w:val="0"/>
              <w:adjustRightInd w:val="0"/>
              <w:ind w:firstLine="709"/>
              <w:jc w:val="both"/>
              <w:rPr>
                <w:rFonts w:eastAsiaTheme="minorHAnsi"/>
                <w:lang w:eastAsia="en-US"/>
              </w:rPr>
            </w:pPr>
            <w:r>
              <w:rPr>
                <w:rFonts w:eastAsiaTheme="minorHAnsi"/>
                <w:lang w:eastAsia="en-US"/>
              </w:rPr>
              <w:t>Настоящее согласие может быть отозвано путем представления мною в министерство спорта Кировской области письменного заявления.</w:t>
            </w:r>
          </w:p>
        </w:tc>
      </w:tr>
      <w:tr w:rsidR="00D364B8" w:rsidTr="00D7522B">
        <w:tc>
          <w:tcPr>
            <w:tcW w:w="9639" w:type="dxa"/>
            <w:gridSpan w:val="3"/>
          </w:tcPr>
          <w:p w:rsidR="00D364B8" w:rsidRDefault="00D7522B" w:rsidP="00D7522B">
            <w:pPr>
              <w:autoSpaceDE w:val="0"/>
              <w:autoSpaceDN w:val="0"/>
              <w:adjustRightInd w:val="0"/>
              <w:jc w:val="both"/>
              <w:rPr>
                <w:rFonts w:eastAsiaTheme="minorHAnsi"/>
                <w:lang w:eastAsia="en-US"/>
              </w:rPr>
            </w:pPr>
            <w:r>
              <w:rPr>
                <w:rFonts w:eastAsiaTheme="minorHAnsi"/>
                <w:lang w:eastAsia="en-US"/>
              </w:rPr>
              <w:lastRenderedPageBreak/>
              <w:t>«</w:t>
            </w:r>
            <w:r w:rsidR="00D364B8">
              <w:rPr>
                <w:rFonts w:eastAsiaTheme="minorHAnsi"/>
                <w:lang w:eastAsia="en-US"/>
              </w:rPr>
              <w:t>___</w:t>
            </w:r>
            <w:r>
              <w:rPr>
                <w:rFonts w:eastAsiaTheme="minorHAnsi"/>
                <w:lang w:eastAsia="en-US"/>
              </w:rPr>
              <w:t>»</w:t>
            </w:r>
            <w:r w:rsidR="00D364B8">
              <w:rPr>
                <w:rFonts w:eastAsiaTheme="minorHAnsi"/>
                <w:lang w:eastAsia="en-US"/>
              </w:rPr>
              <w:t xml:space="preserve"> ____________ 20___ г.</w:t>
            </w:r>
          </w:p>
        </w:tc>
      </w:tr>
      <w:tr w:rsidR="00D364B8" w:rsidTr="00D7522B">
        <w:tc>
          <w:tcPr>
            <w:tcW w:w="1949" w:type="dxa"/>
          </w:tcPr>
          <w:p w:rsidR="00D364B8" w:rsidRDefault="00D364B8">
            <w:pPr>
              <w:autoSpaceDE w:val="0"/>
              <w:autoSpaceDN w:val="0"/>
              <w:adjustRightInd w:val="0"/>
              <w:jc w:val="center"/>
              <w:rPr>
                <w:rFonts w:eastAsiaTheme="minorHAnsi"/>
                <w:lang w:eastAsia="en-US"/>
              </w:rPr>
            </w:pPr>
            <w:r>
              <w:rPr>
                <w:rFonts w:eastAsiaTheme="minorHAnsi"/>
                <w:lang w:eastAsia="en-US"/>
              </w:rPr>
              <w:t>____________</w:t>
            </w:r>
          </w:p>
          <w:p w:rsidR="00D364B8" w:rsidRPr="00D7522B" w:rsidRDefault="00D364B8">
            <w:pPr>
              <w:autoSpaceDE w:val="0"/>
              <w:autoSpaceDN w:val="0"/>
              <w:adjustRightInd w:val="0"/>
              <w:jc w:val="center"/>
              <w:rPr>
                <w:rFonts w:eastAsiaTheme="minorHAnsi"/>
                <w:sz w:val="24"/>
                <w:szCs w:val="24"/>
                <w:lang w:eastAsia="en-US"/>
              </w:rPr>
            </w:pPr>
            <w:r w:rsidRPr="00D7522B">
              <w:rPr>
                <w:rFonts w:eastAsiaTheme="minorHAnsi"/>
                <w:sz w:val="24"/>
                <w:szCs w:val="24"/>
                <w:lang w:eastAsia="en-US"/>
              </w:rPr>
              <w:t>(подпись)</w:t>
            </w:r>
          </w:p>
        </w:tc>
        <w:tc>
          <w:tcPr>
            <w:tcW w:w="4498" w:type="dxa"/>
          </w:tcPr>
          <w:p w:rsidR="00D364B8" w:rsidRDefault="00D364B8">
            <w:pPr>
              <w:autoSpaceDE w:val="0"/>
              <w:autoSpaceDN w:val="0"/>
              <w:adjustRightInd w:val="0"/>
              <w:jc w:val="center"/>
              <w:rPr>
                <w:rFonts w:eastAsiaTheme="minorHAnsi"/>
                <w:lang w:eastAsia="en-US"/>
              </w:rPr>
            </w:pPr>
            <w:r>
              <w:rPr>
                <w:rFonts w:eastAsiaTheme="minorHAnsi"/>
                <w:lang w:eastAsia="en-US"/>
              </w:rPr>
              <w:t>___</w:t>
            </w:r>
            <w:r w:rsidR="00B90441">
              <w:rPr>
                <w:rFonts w:eastAsiaTheme="minorHAnsi"/>
                <w:lang w:eastAsia="en-US"/>
              </w:rPr>
              <w:t>____________________________</w:t>
            </w:r>
          </w:p>
          <w:p w:rsidR="00D364B8" w:rsidRPr="00D7522B" w:rsidRDefault="00D364B8">
            <w:pPr>
              <w:autoSpaceDE w:val="0"/>
              <w:autoSpaceDN w:val="0"/>
              <w:adjustRightInd w:val="0"/>
              <w:jc w:val="center"/>
              <w:rPr>
                <w:rFonts w:eastAsiaTheme="minorHAnsi"/>
                <w:sz w:val="24"/>
                <w:szCs w:val="24"/>
                <w:lang w:eastAsia="en-US"/>
              </w:rPr>
            </w:pPr>
            <w:r w:rsidRPr="00D7522B">
              <w:rPr>
                <w:rFonts w:eastAsiaTheme="minorHAnsi"/>
                <w:sz w:val="24"/>
                <w:szCs w:val="24"/>
                <w:lang w:eastAsia="en-US"/>
              </w:rPr>
              <w:t>(фамил</w:t>
            </w:r>
            <w:r w:rsidR="00D7522B">
              <w:rPr>
                <w:rFonts w:eastAsiaTheme="minorHAnsi"/>
                <w:sz w:val="24"/>
                <w:szCs w:val="24"/>
                <w:lang w:eastAsia="en-US"/>
              </w:rPr>
              <w:t>ия, имя, отчество (при наличии)</w:t>
            </w:r>
          </w:p>
        </w:tc>
        <w:tc>
          <w:tcPr>
            <w:tcW w:w="3192" w:type="dxa"/>
          </w:tcPr>
          <w:p w:rsidR="00D364B8" w:rsidRDefault="00D364B8">
            <w:pPr>
              <w:autoSpaceDE w:val="0"/>
              <w:autoSpaceDN w:val="0"/>
              <w:adjustRightInd w:val="0"/>
              <w:rPr>
                <w:rFonts w:eastAsiaTheme="minorHAnsi"/>
                <w:lang w:eastAsia="en-US"/>
              </w:rPr>
            </w:pPr>
          </w:p>
        </w:tc>
      </w:tr>
    </w:tbl>
    <w:p w:rsidR="00222CB0" w:rsidRDefault="00D7522B" w:rsidP="00D7522B">
      <w:pPr>
        <w:autoSpaceDE w:val="0"/>
        <w:autoSpaceDN w:val="0"/>
        <w:adjustRightInd w:val="0"/>
        <w:spacing w:line="720" w:lineRule="exact"/>
        <w:jc w:val="center"/>
        <w:rPr>
          <w:rFonts w:eastAsiaTheme="minorHAnsi"/>
          <w:lang w:eastAsia="en-US"/>
        </w:rPr>
      </w:pPr>
      <w:r>
        <w:rPr>
          <w:rFonts w:eastAsiaTheme="minorHAnsi"/>
          <w:lang w:eastAsia="en-US"/>
        </w:rPr>
        <w:t>________</w:t>
      </w:r>
    </w:p>
    <w:p w:rsidR="00222CB0" w:rsidRDefault="00222CB0" w:rsidP="00222CB0">
      <w:pPr>
        <w:autoSpaceDE w:val="0"/>
        <w:autoSpaceDN w:val="0"/>
        <w:adjustRightInd w:val="0"/>
        <w:spacing w:line="360" w:lineRule="auto"/>
        <w:ind w:firstLine="709"/>
        <w:jc w:val="both"/>
        <w:rPr>
          <w:rFonts w:eastAsiaTheme="minorHAnsi"/>
          <w:lang w:eastAsia="en-US"/>
        </w:rPr>
      </w:pPr>
    </w:p>
    <w:bookmarkEnd w:id="0"/>
    <w:p w:rsidR="00222CB0" w:rsidRDefault="00222CB0" w:rsidP="00222CB0">
      <w:pPr>
        <w:autoSpaceDE w:val="0"/>
        <w:autoSpaceDN w:val="0"/>
        <w:adjustRightInd w:val="0"/>
        <w:spacing w:line="360" w:lineRule="auto"/>
        <w:ind w:firstLine="709"/>
        <w:jc w:val="both"/>
        <w:rPr>
          <w:rFonts w:eastAsiaTheme="minorHAnsi"/>
          <w:lang w:eastAsia="en-US"/>
        </w:rPr>
      </w:pPr>
    </w:p>
    <w:sectPr w:rsidR="00222CB0" w:rsidSect="00E8584F">
      <w:headerReference w:type="even" r:id="rId11"/>
      <w:headerReference w:type="default" r:id="rId12"/>
      <w:pgSz w:w="11906" w:h="16838"/>
      <w:pgMar w:top="992" w:right="707" w:bottom="851" w:left="1843"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724" w:rsidRDefault="00783724" w:rsidP="00222CB0">
      <w:r>
        <w:separator/>
      </w:r>
    </w:p>
  </w:endnote>
  <w:endnote w:type="continuationSeparator" w:id="0">
    <w:p w:rsidR="00783724" w:rsidRDefault="00783724" w:rsidP="0022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724" w:rsidRDefault="00783724" w:rsidP="00222CB0">
      <w:r>
        <w:separator/>
      </w:r>
    </w:p>
  </w:footnote>
  <w:footnote w:type="continuationSeparator" w:id="0">
    <w:p w:rsidR="00783724" w:rsidRDefault="00783724" w:rsidP="00222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97" w:rsidRDefault="00222CB0" w:rsidP="00C727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72797" w:rsidRDefault="007837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5585"/>
      <w:docPartObj>
        <w:docPartGallery w:val="Page Numbers (Top of Page)"/>
        <w:docPartUnique/>
      </w:docPartObj>
    </w:sdtPr>
    <w:sdtEndPr/>
    <w:sdtContent>
      <w:p w:rsidR="00C72797" w:rsidRDefault="00222CB0">
        <w:pPr>
          <w:pStyle w:val="a3"/>
          <w:jc w:val="center"/>
        </w:pPr>
        <w:r w:rsidRPr="003B3E23">
          <w:rPr>
            <w:sz w:val="24"/>
            <w:szCs w:val="24"/>
          </w:rPr>
          <w:fldChar w:fldCharType="begin"/>
        </w:r>
        <w:r w:rsidRPr="003B3E23">
          <w:rPr>
            <w:sz w:val="24"/>
            <w:szCs w:val="24"/>
          </w:rPr>
          <w:instrText>PAGE   \* MERGEFORMAT</w:instrText>
        </w:r>
        <w:r w:rsidRPr="003B3E23">
          <w:rPr>
            <w:sz w:val="24"/>
            <w:szCs w:val="24"/>
          </w:rPr>
          <w:fldChar w:fldCharType="separate"/>
        </w:r>
        <w:r w:rsidR="004364F1">
          <w:rPr>
            <w:noProof/>
            <w:sz w:val="24"/>
            <w:szCs w:val="24"/>
          </w:rPr>
          <w:t>2</w:t>
        </w:r>
        <w:r w:rsidRPr="003B3E23">
          <w:rPr>
            <w:sz w:val="24"/>
            <w:szCs w:val="24"/>
          </w:rPr>
          <w:fldChar w:fldCharType="end"/>
        </w:r>
      </w:p>
    </w:sdtContent>
  </w:sdt>
  <w:p w:rsidR="00C72797" w:rsidRDefault="007837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B0"/>
    <w:rsid w:val="000A6530"/>
    <w:rsid w:val="000F15DA"/>
    <w:rsid w:val="001F0E92"/>
    <w:rsid w:val="0020769D"/>
    <w:rsid w:val="002220FA"/>
    <w:rsid w:val="00222CB0"/>
    <w:rsid w:val="00263A6F"/>
    <w:rsid w:val="003120BE"/>
    <w:rsid w:val="003C5ABD"/>
    <w:rsid w:val="004364F1"/>
    <w:rsid w:val="00436A1A"/>
    <w:rsid w:val="005340A7"/>
    <w:rsid w:val="005429D2"/>
    <w:rsid w:val="00667848"/>
    <w:rsid w:val="00671E14"/>
    <w:rsid w:val="00783724"/>
    <w:rsid w:val="007C4098"/>
    <w:rsid w:val="008E3872"/>
    <w:rsid w:val="008F2CE3"/>
    <w:rsid w:val="00906360"/>
    <w:rsid w:val="00907C16"/>
    <w:rsid w:val="00AB133F"/>
    <w:rsid w:val="00AF629C"/>
    <w:rsid w:val="00B90441"/>
    <w:rsid w:val="00BC3FA0"/>
    <w:rsid w:val="00CB6CA1"/>
    <w:rsid w:val="00D364B8"/>
    <w:rsid w:val="00D431A6"/>
    <w:rsid w:val="00D7522B"/>
    <w:rsid w:val="00E4016F"/>
    <w:rsid w:val="00E8029C"/>
    <w:rsid w:val="00E8584F"/>
    <w:rsid w:val="00F10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CB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2CB0"/>
    <w:pPr>
      <w:tabs>
        <w:tab w:val="center" w:pos="4677"/>
        <w:tab w:val="right" w:pos="9355"/>
      </w:tabs>
    </w:pPr>
  </w:style>
  <w:style w:type="character" w:customStyle="1" w:styleId="a4">
    <w:name w:val="Верхний колонтитул Знак"/>
    <w:basedOn w:val="a0"/>
    <w:link w:val="a3"/>
    <w:uiPriority w:val="99"/>
    <w:rsid w:val="00222CB0"/>
    <w:rPr>
      <w:rFonts w:ascii="Times New Roman" w:eastAsia="Times New Roman" w:hAnsi="Times New Roman" w:cs="Times New Roman"/>
      <w:sz w:val="28"/>
      <w:szCs w:val="28"/>
      <w:lang w:eastAsia="ru-RU"/>
    </w:rPr>
  </w:style>
  <w:style w:type="character" w:styleId="a5">
    <w:name w:val="page number"/>
    <w:basedOn w:val="a0"/>
    <w:rsid w:val="00222CB0"/>
  </w:style>
  <w:style w:type="paragraph" w:customStyle="1" w:styleId="ConsPlusNormal">
    <w:name w:val="ConsPlusNormal"/>
    <w:rsid w:val="00222CB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222CB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22CB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6">
    <w:name w:val="footnote text"/>
    <w:basedOn w:val="a"/>
    <w:link w:val="a7"/>
    <w:uiPriority w:val="99"/>
    <w:semiHidden/>
    <w:unhideWhenUsed/>
    <w:rsid w:val="00222CB0"/>
    <w:pPr>
      <w:spacing w:after="200" w:line="276" w:lineRule="auto"/>
    </w:pPr>
    <w:rPr>
      <w:rFonts w:ascii="Calibri" w:eastAsia="Calibri" w:hAnsi="Calibri"/>
      <w:sz w:val="20"/>
      <w:szCs w:val="20"/>
      <w:lang w:val="x-none" w:eastAsia="en-US"/>
    </w:rPr>
  </w:style>
  <w:style w:type="character" w:customStyle="1" w:styleId="a7">
    <w:name w:val="Текст сноски Знак"/>
    <w:basedOn w:val="a0"/>
    <w:link w:val="a6"/>
    <w:uiPriority w:val="99"/>
    <w:semiHidden/>
    <w:rsid w:val="00222CB0"/>
    <w:rPr>
      <w:rFonts w:ascii="Calibri" w:eastAsia="Calibri" w:hAnsi="Calibri" w:cs="Times New Roman"/>
      <w:sz w:val="20"/>
      <w:szCs w:val="20"/>
      <w:lang w:val="x-none"/>
    </w:rPr>
  </w:style>
  <w:style w:type="character" w:styleId="a8">
    <w:name w:val="footnote reference"/>
    <w:uiPriority w:val="99"/>
    <w:semiHidden/>
    <w:unhideWhenUsed/>
    <w:rsid w:val="00222CB0"/>
    <w:rPr>
      <w:vertAlign w:val="superscript"/>
    </w:rPr>
  </w:style>
  <w:style w:type="paragraph" w:styleId="a9">
    <w:name w:val="Balloon Text"/>
    <w:basedOn w:val="a"/>
    <w:link w:val="aa"/>
    <w:uiPriority w:val="99"/>
    <w:semiHidden/>
    <w:unhideWhenUsed/>
    <w:rsid w:val="00222CB0"/>
    <w:rPr>
      <w:rFonts w:ascii="Tahoma" w:hAnsi="Tahoma" w:cs="Tahoma"/>
      <w:sz w:val="16"/>
      <w:szCs w:val="16"/>
    </w:rPr>
  </w:style>
  <w:style w:type="character" w:customStyle="1" w:styleId="aa">
    <w:name w:val="Текст выноски Знак"/>
    <w:basedOn w:val="a0"/>
    <w:link w:val="a9"/>
    <w:uiPriority w:val="99"/>
    <w:semiHidden/>
    <w:rsid w:val="00222C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CB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2CB0"/>
    <w:pPr>
      <w:tabs>
        <w:tab w:val="center" w:pos="4677"/>
        <w:tab w:val="right" w:pos="9355"/>
      </w:tabs>
    </w:pPr>
  </w:style>
  <w:style w:type="character" w:customStyle="1" w:styleId="a4">
    <w:name w:val="Верхний колонтитул Знак"/>
    <w:basedOn w:val="a0"/>
    <w:link w:val="a3"/>
    <w:uiPriority w:val="99"/>
    <w:rsid w:val="00222CB0"/>
    <w:rPr>
      <w:rFonts w:ascii="Times New Roman" w:eastAsia="Times New Roman" w:hAnsi="Times New Roman" w:cs="Times New Roman"/>
      <w:sz w:val="28"/>
      <w:szCs w:val="28"/>
      <w:lang w:eastAsia="ru-RU"/>
    </w:rPr>
  </w:style>
  <w:style w:type="character" w:styleId="a5">
    <w:name w:val="page number"/>
    <w:basedOn w:val="a0"/>
    <w:rsid w:val="00222CB0"/>
  </w:style>
  <w:style w:type="paragraph" w:customStyle="1" w:styleId="ConsPlusNormal">
    <w:name w:val="ConsPlusNormal"/>
    <w:rsid w:val="00222CB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222CB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22CB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6">
    <w:name w:val="footnote text"/>
    <w:basedOn w:val="a"/>
    <w:link w:val="a7"/>
    <w:uiPriority w:val="99"/>
    <w:semiHidden/>
    <w:unhideWhenUsed/>
    <w:rsid w:val="00222CB0"/>
    <w:pPr>
      <w:spacing w:after="200" w:line="276" w:lineRule="auto"/>
    </w:pPr>
    <w:rPr>
      <w:rFonts w:ascii="Calibri" w:eastAsia="Calibri" w:hAnsi="Calibri"/>
      <w:sz w:val="20"/>
      <w:szCs w:val="20"/>
      <w:lang w:val="x-none" w:eastAsia="en-US"/>
    </w:rPr>
  </w:style>
  <w:style w:type="character" w:customStyle="1" w:styleId="a7">
    <w:name w:val="Текст сноски Знак"/>
    <w:basedOn w:val="a0"/>
    <w:link w:val="a6"/>
    <w:uiPriority w:val="99"/>
    <w:semiHidden/>
    <w:rsid w:val="00222CB0"/>
    <w:rPr>
      <w:rFonts w:ascii="Calibri" w:eastAsia="Calibri" w:hAnsi="Calibri" w:cs="Times New Roman"/>
      <w:sz w:val="20"/>
      <w:szCs w:val="20"/>
      <w:lang w:val="x-none"/>
    </w:rPr>
  </w:style>
  <w:style w:type="character" w:styleId="a8">
    <w:name w:val="footnote reference"/>
    <w:uiPriority w:val="99"/>
    <w:semiHidden/>
    <w:unhideWhenUsed/>
    <w:rsid w:val="00222CB0"/>
    <w:rPr>
      <w:vertAlign w:val="superscript"/>
    </w:rPr>
  </w:style>
  <w:style w:type="paragraph" w:styleId="a9">
    <w:name w:val="Balloon Text"/>
    <w:basedOn w:val="a"/>
    <w:link w:val="aa"/>
    <w:uiPriority w:val="99"/>
    <w:semiHidden/>
    <w:unhideWhenUsed/>
    <w:rsid w:val="00222CB0"/>
    <w:rPr>
      <w:rFonts w:ascii="Tahoma" w:hAnsi="Tahoma" w:cs="Tahoma"/>
      <w:sz w:val="16"/>
      <w:szCs w:val="16"/>
    </w:rPr>
  </w:style>
  <w:style w:type="character" w:customStyle="1" w:styleId="aa">
    <w:name w:val="Текст выноски Знак"/>
    <w:basedOn w:val="a0"/>
    <w:link w:val="a9"/>
    <w:uiPriority w:val="99"/>
    <w:semiHidden/>
    <w:rsid w:val="00222C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09482&amp;dst=1000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240&amp;n=237237"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RLAW240&amp;n=209482&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09482&amp;dst=100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Татьяна С. Гудовских</cp:lastModifiedBy>
  <cp:revision>13</cp:revision>
  <cp:lastPrinted>2025-04-22T14:09:00Z</cp:lastPrinted>
  <dcterms:created xsi:type="dcterms:W3CDTF">2025-02-07T15:43:00Z</dcterms:created>
  <dcterms:modified xsi:type="dcterms:W3CDTF">2025-04-24T07:39:00Z</dcterms:modified>
</cp:coreProperties>
</file>